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名山蒙山茶源产融项目（一期）一标段蒙山茶鲜叶交易及冷链中心项目零星工程（包工包料）采购项目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项目名称：名山蒙山茶源产融项目（一期）一标段蒙山茶鲜叶交易及冷链中心项目零星工程（包工包料）采购项目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代理机构：四川丰和工程管理有限公司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零星工程（包工包料）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招标方式：库内-竞价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投标截至时间：2026-06-29 10:00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开标时间：2026-06-29 10:00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开标地点：雅安市雨城区正和路8号公馆1981B区3栋1层19-20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2026-06-29 17:</w:t>
      </w:r>
      <w:r>
        <w:rPr>
          <w:rFonts w:hint="eastAsia" w:ascii="宋体" w:hAnsi="宋体" w:eastAsia="宋体"/>
          <w:sz w:val="24"/>
          <w:lang w:val="en-US" w:eastAsia="zh-CN"/>
        </w:rPr>
        <w:t>20</w:t>
      </w:r>
      <w:bookmarkStart w:id="1" w:name="_GoBack"/>
      <w:bookmarkEnd w:id="1"/>
    </w:p>
    <w:p w14:paraId="37C90BD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公告公示时间：3日（  2026-06-</w:t>
      </w:r>
      <w:r>
        <w:rPr>
          <w:rFonts w:hint="eastAsia" w:ascii="宋体" w:hAnsi="宋体" w:eastAsia="宋体"/>
          <w:sz w:val="24"/>
          <w:lang w:val="en-US" w:eastAsia="zh-CN"/>
        </w:rPr>
        <w:t>30</w:t>
      </w:r>
      <w:r>
        <w:rPr>
          <w:rFonts w:hint="eastAsia" w:ascii="宋体" w:hAnsi="宋体" w:eastAsia="宋体"/>
          <w:sz w:val="24"/>
        </w:rPr>
        <w:t xml:space="preserve">  至  2026-07-02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四川恒密华磊建筑工程有限公司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147400.12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0.00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中铖浩铭建设工程（雅安）有限公司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148877.26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0.00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四川鸿酬建筑工程有限公司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151389.50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0.00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四川恒密华磊建筑工程有限公司</w:t>
      </w: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1DC9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510</Characters>
  <Lines>29</Lines>
  <Paragraphs>41</Paragraphs>
  <TotalTime>42</TotalTime>
  <ScaleCrop>false</ScaleCrop>
  <LinksUpToDate>false</LinksUpToDate>
  <CharactersWithSpaces>521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李先森吃硬菜</cp:lastModifiedBy>
  <dcterms:modified xsi:type="dcterms:W3CDTF">2026-06-29T09:17:43Z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eyJoZGlkIjoiMjQ4NWNjMjQyMDY1YTgzNDA5MzBlMTMxZGYxZDcyNjUiLCJ1c2VySWQiOiIxMDQ4NjI0NzA5In0=</vt:lpwstr>
  </property>
  <property fmtid="{D5CDD505-2E9C-101B-9397-08002B2CF9AE}" pid="3" name="KSOProductBuildVer">
    <vt:lpwstr>2052-12.1.0.19302</vt:lpwstr>
  </property>
  <property fmtid="{D5CDD505-2E9C-101B-9397-08002B2CF9AE}" pid="4" name="ICV">
    <vt:lpwstr>B1E734C0868E40C1960F6D5CC4B2EE23_12</vt:lpwstr>
  </property>
</Properties>
</file>