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  <w:u w:val="single"/>
          <w:lang w:eastAsia="zh-CN"/>
        </w:rPr>
      </w:pPr>
      <w:r>
        <w:rPr>
          <w:rFonts w:hint="eastAsia" w:ascii="宋体" w:hAnsi="宋体" w:cs="宋体"/>
          <w:b/>
          <w:sz w:val="32"/>
          <w:szCs w:val="32"/>
        </w:rPr>
        <w:t>成雅新城人才公寓强电安装采购项目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结果公示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本项目评审活动于202</w:t>
      </w:r>
      <w:r>
        <w:rPr>
          <w:rFonts w:hint="eastAsia" w:cs="Times New Roman"/>
          <w:sz w:val="28"/>
          <w:szCs w:val="36"/>
          <w:lang w:val="en-US" w:eastAsia="zh-CN"/>
        </w:rPr>
        <w:t>2</w:t>
      </w:r>
      <w:r>
        <w:rPr>
          <w:rFonts w:hint="eastAsia" w:eastAsia="宋体" w:cs="Times New Roman"/>
          <w:sz w:val="28"/>
          <w:szCs w:val="36"/>
          <w:lang w:val="en-US" w:eastAsia="zh-CN"/>
        </w:rPr>
        <w:t>年</w:t>
      </w:r>
      <w:r>
        <w:rPr>
          <w:rFonts w:hint="eastAsia" w:cs="Times New Roman"/>
          <w:sz w:val="28"/>
          <w:szCs w:val="36"/>
          <w:lang w:val="en-US" w:eastAsia="zh-CN"/>
        </w:rPr>
        <w:t>12</w:t>
      </w:r>
      <w:r>
        <w:rPr>
          <w:rFonts w:hint="eastAsia" w:eastAsia="宋体" w:cs="Times New Roman"/>
          <w:sz w:val="28"/>
          <w:szCs w:val="36"/>
          <w:lang w:val="en-US" w:eastAsia="zh-CN"/>
        </w:rPr>
        <w:t>月</w:t>
      </w:r>
      <w:r>
        <w:rPr>
          <w:rFonts w:hint="eastAsia" w:cs="Times New Roman"/>
          <w:sz w:val="28"/>
          <w:szCs w:val="36"/>
          <w:lang w:val="en-US" w:eastAsia="zh-CN"/>
        </w:rPr>
        <w:t>12</w:t>
      </w:r>
      <w:r>
        <w:rPr>
          <w:rFonts w:hint="eastAsia" w:eastAsia="宋体" w:cs="Times New Roman"/>
          <w:sz w:val="28"/>
          <w:szCs w:val="36"/>
          <w:lang w:val="en-US" w:eastAsia="zh-CN"/>
        </w:rPr>
        <w:t>日圆满结束，现将评审情况公示如下：</w:t>
      </w:r>
    </w:p>
    <w:tbl>
      <w:tblPr>
        <w:tblStyle w:val="11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367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报价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四川博弈龙桓建设工程有限公司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4430000.00元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476分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四川省岳池电力建设总公司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4449665.11元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453.35分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四川省华中建设集团有限公司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4476995.54元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408.6分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公示期1日，若公示期间无异议，采购人将发放成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交通知书给第一名，并签订采购合同。</w:t>
      </w: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采购人：雅安市名山区茶城建设工程有限公司</w:t>
      </w: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（盖章）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采购代理机构：四川燕创建设项目管理有限责任公司（盖章）</w:t>
      </w: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2022年12月13日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VkNTBhZGI3ZGVkODU0MWEzZjVjYTU3NWEyNWYifQ=="/>
  </w:docVars>
  <w:rsids>
    <w:rsidRoot w:val="00000000"/>
    <w:rsid w:val="010D08F2"/>
    <w:rsid w:val="06A632AB"/>
    <w:rsid w:val="06B807E5"/>
    <w:rsid w:val="198B7B16"/>
    <w:rsid w:val="1E7E5392"/>
    <w:rsid w:val="24201750"/>
    <w:rsid w:val="249C557D"/>
    <w:rsid w:val="3B443E1A"/>
    <w:rsid w:val="3C9B2BCB"/>
    <w:rsid w:val="4AA541A9"/>
    <w:rsid w:val="5DC06F7D"/>
    <w:rsid w:val="5DDC09E9"/>
    <w:rsid w:val="65024771"/>
    <w:rsid w:val="69E84FCC"/>
    <w:rsid w:val="6EAB32D9"/>
    <w:rsid w:val="747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spacing w:before="132"/>
      <w:ind w:left="1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Body Text 2"/>
    <w:basedOn w:val="1"/>
    <w:qFormat/>
    <w:uiPriority w:val="99"/>
    <w:pPr>
      <w:spacing w:line="240" w:lineRule="atLeast"/>
    </w:pPr>
    <w:rPr>
      <w:rFonts w:ascii="Agency FB" w:hAnsi="Agency FB"/>
    </w:rPr>
  </w:style>
  <w:style w:type="paragraph" w:styleId="6">
    <w:name w:val="Body Text Indent"/>
    <w:basedOn w:val="1"/>
    <w:next w:val="7"/>
    <w:qFormat/>
    <w:uiPriority w:val="99"/>
    <w:pPr>
      <w:spacing w:after="120"/>
      <w:ind w:left="420" w:leftChars="200"/>
    </w:pPr>
  </w:style>
  <w:style w:type="paragraph" w:styleId="7">
    <w:name w:val="toc 4"/>
    <w:basedOn w:val="1"/>
    <w:next w:val="1"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8">
    <w:name w:val="Body Text First Indent"/>
    <w:basedOn w:val="4"/>
    <w:next w:val="9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9">
    <w:name w:val="Body Text First Indent 2"/>
    <w:basedOn w:val="6"/>
    <w:qFormat/>
    <w:uiPriority w:val="0"/>
    <w:pPr>
      <w:ind w:firstLine="20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265</Characters>
  <Lines>0</Lines>
  <Paragraphs>0</Paragraphs>
  <TotalTime>0</TotalTime>
  <ScaleCrop>false</ScaleCrop>
  <LinksUpToDate>false</LinksUpToDate>
  <CharactersWithSpaces>266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帅锅</cp:lastModifiedBy>
  <dcterms:modified xsi:type="dcterms:W3CDTF">2022-12-13T00:56:25Z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26DADA8C65A34DFDB9C9FA7BACFA109D</vt:lpwstr>
  </property>
  <property fmtid="{D5CDD505-2E9C-101B-9397-08002B2CF9AE}" pid="4" name="commondata">
    <vt:lpwstr>eyJoZGlkIjoiZThiY2VkNTBhZGI3ZGVkODU0MWEzZjVjYTU3NWEyNWYifQ==</vt:lpwstr>
  </property>
</Properties>
</file>